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0B" w:rsidRDefault="00CC540B" w:rsidP="00CC54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540B">
        <w:rPr>
          <w:rFonts w:ascii="Times New Roman" w:hAnsi="Times New Roman" w:cs="Times New Roman"/>
          <w:b/>
          <w:sz w:val="40"/>
          <w:szCs w:val="40"/>
        </w:rPr>
        <w:t>Развитие познавательной активности школьников через испо</w:t>
      </w:r>
      <w:r>
        <w:rPr>
          <w:rFonts w:ascii="Times New Roman" w:hAnsi="Times New Roman" w:cs="Times New Roman"/>
          <w:b/>
          <w:sz w:val="40"/>
          <w:szCs w:val="40"/>
        </w:rPr>
        <w:t>льзование лингафонного кабинета</w:t>
      </w:r>
    </w:p>
    <w:p w:rsidR="00C35B64" w:rsidRPr="00CC540B" w:rsidRDefault="00C35B64" w:rsidP="00C35B6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Класс: 6</w:t>
      </w:r>
    </w:p>
    <w:p w:rsidR="00FB6097" w:rsidRPr="00CC540B" w:rsidRDefault="004A3AAE">
      <w:pPr>
        <w:rPr>
          <w:rFonts w:ascii="Times New Roman" w:hAnsi="Times New Roman" w:cs="Times New Roman"/>
          <w:b/>
          <w:sz w:val="40"/>
          <w:szCs w:val="40"/>
        </w:rPr>
      </w:pPr>
      <w:r w:rsidRPr="00CC540B">
        <w:rPr>
          <w:rFonts w:ascii="Times New Roman" w:hAnsi="Times New Roman" w:cs="Times New Roman"/>
          <w:b/>
          <w:sz w:val="40"/>
          <w:szCs w:val="40"/>
        </w:rPr>
        <w:t>Тема: «Мы идем в зоопарк»</w:t>
      </w:r>
    </w:p>
    <w:p w:rsidR="00450206" w:rsidRDefault="004A3AAE">
      <w:pPr>
        <w:rPr>
          <w:rFonts w:ascii="Times New Roman" w:hAnsi="Times New Roman" w:cs="Times New Roman"/>
          <w:sz w:val="28"/>
          <w:szCs w:val="28"/>
        </w:rPr>
      </w:pPr>
      <w:r w:rsidRPr="00117621">
        <w:rPr>
          <w:rFonts w:ascii="Times New Roman" w:hAnsi="Times New Roman" w:cs="Times New Roman"/>
          <w:b/>
          <w:sz w:val="28"/>
          <w:szCs w:val="28"/>
        </w:rPr>
        <w:t>Целеполагание для ученика</w:t>
      </w:r>
      <w:r w:rsidRPr="00450206">
        <w:rPr>
          <w:rFonts w:ascii="Times New Roman" w:hAnsi="Times New Roman" w:cs="Times New Roman"/>
          <w:sz w:val="28"/>
          <w:szCs w:val="28"/>
        </w:rPr>
        <w:t>:</w:t>
      </w:r>
      <w:r w:rsidR="0045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AE" w:rsidRPr="00117621" w:rsidRDefault="00450206" w:rsidP="001176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621">
        <w:rPr>
          <w:rFonts w:ascii="Times New Roman" w:hAnsi="Times New Roman" w:cs="Times New Roman"/>
          <w:sz w:val="28"/>
          <w:szCs w:val="28"/>
        </w:rPr>
        <w:t>знать, что такое зоологическое лондонское  общество, правила поведения в зоопарке, павильоны лондонского зоопарка, названия и характеристики животных;</w:t>
      </w:r>
    </w:p>
    <w:p w:rsidR="00450206" w:rsidRPr="00117621" w:rsidRDefault="00450206" w:rsidP="001176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621">
        <w:rPr>
          <w:rFonts w:ascii="Times New Roman" w:hAnsi="Times New Roman" w:cs="Times New Roman"/>
          <w:sz w:val="28"/>
          <w:szCs w:val="28"/>
        </w:rPr>
        <w:t xml:space="preserve">уметь: вести диалог с учителем и товарищами, выполнять учебные задания по </w:t>
      </w:r>
      <w:proofErr w:type="spellStart"/>
      <w:r w:rsidRPr="00117621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117621" w:rsidRPr="00117621">
        <w:rPr>
          <w:rFonts w:ascii="Times New Roman" w:hAnsi="Times New Roman" w:cs="Times New Roman"/>
          <w:sz w:val="28"/>
          <w:szCs w:val="28"/>
        </w:rPr>
        <w:t>, самостоятельно осуществлять поиск необходимой информации.</w:t>
      </w:r>
    </w:p>
    <w:p w:rsidR="00450206" w:rsidRDefault="00117621">
      <w:pPr>
        <w:rPr>
          <w:rFonts w:ascii="Times New Roman" w:hAnsi="Times New Roman" w:cs="Times New Roman"/>
          <w:sz w:val="28"/>
          <w:szCs w:val="28"/>
        </w:rPr>
      </w:pPr>
      <w:r w:rsidRPr="00117621">
        <w:rPr>
          <w:rFonts w:ascii="Times New Roman" w:hAnsi="Times New Roman" w:cs="Times New Roman"/>
          <w:b/>
          <w:sz w:val="28"/>
          <w:szCs w:val="28"/>
        </w:rPr>
        <w:t>Целеполагание для учителя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7621" w:rsidRDefault="00117621" w:rsidP="00117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цели: расширить знания о лондонском зоопарке и зоологическом обществе, активизировать использование лексики по теме «Животные», совершенствовать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CC540B">
        <w:rPr>
          <w:rFonts w:ascii="Times New Roman" w:hAnsi="Times New Roman" w:cs="Times New Roman"/>
          <w:sz w:val="28"/>
          <w:szCs w:val="28"/>
        </w:rPr>
        <w:t>, чтения, устной речи с использованием лингафонного  кабинета;</w:t>
      </w:r>
    </w:p>
    <w:p w:rsidR="00CC540B" w:rsidRDefault="00CC540B" w:rsidP="00CC54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C540B" w:rsidRDefault="00CC540B" w:rsidP="00117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отражающие развитие ОУУН: учить организовывать учебную деятельность в соответствии с поставленной задачей и условиями ее реализации, совершенствовать навыки работы с различными источниками информации, эффективно использовать информационно-коммуникационные технологии для достижения поставленной цели;</w:t>
      </w:r>
    </w:p>
    <w:p w:rsidR="00CC540B" w:rsidRPr="00CC540B" w:rsidRDefault="00CC540B" w:rsidP="00CC54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40B" w:rsidRDefault="00CC540B" w:rsidP="00117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воспитательные, социализирующие, развивающие личностную мотивацию: формировать положительную мотивационную основу учебной деятельности,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участвовать в совместной деятельности</w:t>
      </w:r>
      <w:r w:rsidR="00602676">
        <w:rPr>
          <w:rFonts w:ascii="Times New Roman" w:hAnsi="Times New Roman" w:cs="Times New Roman"/>
          <w:sz w:val="28"/>
          <w:szCs w:val="28"/>
        </w:rPr>
        <w:t>, способствовать формированию познавательной активности учащихся, осуществлять экологическое воспитание.</w:t>
      </w:r>
    </w:p>
    <w:p w:rsidR="00602676" w:rsidRPr="00602676" w:rsidRDefault="00602676" w:rsidP="00602676">
      <w:pPr>
        <w:rPr>
          <w:rFonts w:ascii="Times New Roman" w:hAnsi="Times New Roman" w:cs="Times New Roman"/>
          <w:sz w:val="28"/>
          <w:szCs w:val="28"/>
        </w:rPr>
      </w:pPr>
      <w:r w:rsidRPr="0060267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компьютер, телевизор, лингафонны</w:t>
      </w:r>
      <w:r w:rsidR="00313D22">
        <w:rPr>
          <w:rFonts w:ascii="Times New Roman" w:hAnsi="Times New Roman" w:cs="Times New Roman"/>
          <w:sz w:val="28"/>
          <w:szCs w:val="28"/>
        </w:rPr>
        <w:t>й кабинет, раздаточный материал, презентация, видеозаписи.</w:t>
      </w:r>
    </w:p>
    <w:p w:rsidR="00602676" w:rsidRDefault="00602676" w:rsidP="006026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02676" w:rsidRDefault="00602676" w:rsidP="006026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02676" w:rsidRDefault="00602676" w:rsidP="006026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02676" w:rsidRPr="0069229C" w:rsidRDefault="00602676" w:rsidP="00E81E11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29C">
        <w:rPr>
          <w:rFonts w:ascii="Times New Roman" w:hAnsi="Times New Roman" w:cs="Times New Roman"/>
          <w:b/>
          <w:sz w:val="36"/>
          <w:szCs w:val="36"/>
        </w:rPr>
        <w:t>Ход урока</w:t>
      </w:r>
    </w:p>
    <w:p w:rsidR="00602676" w:rsidRPr="00602676" w:rsidRDefault="00602676" w:rsidP="00E81E1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2676">
        <w:rPr>
          <w:rFonts w:ascii="Times New Roman" w:hAnsi="Times New Roman" w:cs="Times New Roman"/>
          <w:b/>
          <w:sz w:val="28"/>
          <w:szCs w:val="28"/>
          <w:lang w:val="en-US"/>
        </w:rPr>
        <w:t>Lead</w:t>
      </w:r>
      <w:r w:rsidR="009066F4">
        <w:rPr>
          <w:rFonts w:ascii="Times New Roman" w:hAnsi="Times New Roman" w:cs="Times New Roman"/>
          <w:b/>
          <w:sz w:val="28"/>
          <w:szCs w:val="28"/>
          <w:lang w:val="en-US"/>
        </w:rPr>
        <w:t>-in</w:t>
      </w:r>
    </w:p>
    <w:p w:rsidR="00602676" w:rsidRDefault="00E81E11" w:rsidP="00E81E1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81E11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ello, boys and girls. Today we are going to the zoo. Do you like zoos?                                                                             </w:t>
      </w:r>
    </w:p>
    <w:p w:rsidR="00E81E11" w:rsidRDefault="00E81E11" w:rsidP="00E81E1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-But do you know the meaning of the word “zoo”? What is it?</w:t>
      </w:r>
    </w:p>
    <w:p w:rsidR="00E81E11" w:rsidRDefault="00E81E11" w:rsidP="00E81E1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-What is the difference between a zoo and wild animal’s parks?</w:t>
      </w:r>
    </w:p>
    <w:p w:rsidR="00E81E11" w:rsidRDefault="00E81E11" w:rsidP="00E81E1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What is better for animals: to live in the zoo, in wild animal’s parks</w:t>
      </w:r>
      <w:r w:rsidR="009066F4">
        <w:rPr>
          <w:rFonts w:ascii="Times New Roman" w:hAnsi="Times New Roman" w:cs="Times New Roman"/>
          <w:sz w:val="28"/>
          <w:szCs w:val="28"/>
          <w:lang w:val="en-US"/>
        </w:rPr>
        <w:t xml:space="preserve"> or in the wild?</w:t>
      </w:r>
    </w:p>
    <w:p w:rsidR="00E81E11" w:rsidRPr="007F2492" w:rsidRDefault="009066F4" w:rsidP="00E81E1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67B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2. </w:t>
      </w:r>
      <w:proofErr w:type="gramStart"/>
      <w:r w:rsidRPr="00E67B28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="00BD13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“Zoo specific rules of behavior”</w:t>
      </w:r>
    </w:p>
    <w:p w:rsidR="00E836A5" w:rsidRPr="007F2492" w:rsidRDefault="00E836A5" w:rsidP="00E836A5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3D5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Pr="003D5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лингафонного</w:t>
      </w:r>
      <w:r w:rsidRPr="003D5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кабинета</w:t>
      </w:r>
      <w:r w:rsidRPr="00E836A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066F4" w:rsidRDefault="00E67B28" w:rsidP="00E81E1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-Before going to the zoo we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="0069229C" w:rsidRPr="006922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remember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specific rules and regulations. What rules should we know?</w:t>
      </w:r>
    </w:p>
    <w:p w:rsidR="00E67B28" w:rsidRPr="00CB33E7" w:rsidRDefault="00E67B28" w:rsidP="00E81E1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-Listen to the rules and put them in the right order.</w:t>
      </w:r>
    </w:p>
    <w:p w:rsidR="007F2492" w:rsidRPr="00CB33E7" w:rsidRDefault="007F2492" w:rsidP="007F24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2492" w:rsidRPr="00406298" w:rsidRDefault="007F2492" w:rsidP="0069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6298">
        <w:rPr>
          <w:rFonts w:ascii="Times New Roman" w:hAnsi="Times New Roman" w:cs="Times New Roman"/>
          <w:b/>
          <w:sz w:val="28"/>
          <w:szCs w:val="28"/>
          <w:lang w:val="en-US"/>
        </w:rPr>
        <w:t>Zoo specific rules of behavior</w:t>
      </w:r>
    </w:p>
    <w:p w:rsidR="007F2492" w:rsidRDefault="007F2492" w:rsidP="0069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136F21" wp14:editId="059B384F">
            <wp:extent cx="213360" cy="2070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 not tease animals.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CBD0CB" wp14:editId="5C15C806">
            <wp:extent cx="213360" cy="2070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 flash.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A76492" wp14:editId="12CA1F71">
            <wp:extent cx="213360" cy="2070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 fishing.</w:t>
      </w:r>
    </w:p>
    <w:p w:rsidR="007F2492" w:rsidRDefault="007F2492" w:rsidP="0069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24E2D4" wp14:editId="751EC25E">
            <wp:extent cx="213360" cy="2070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Don’t bring along your pet.</w:t>
      </w:r>
    </w:p>
    <w:p w:rsidR="007F2492" w:rsidRDefault="007F2492" w:rsidP="0069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138AF5" wp14:editId="60C6A7C0">
            <wp:extent cx="213360" cy="20701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 quiet.</w:t>
      </w:r>
    </w:p>
    <w:p w:rsidR="007F2492" w:rsidRDefault="007F2492" w:rsidP="0069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E6D48" wp14:editId="6A5338A6">
            <wp:extent cx="213360" cy="20701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Please, do not feed animals.</w:t>
      </w:r>
    </w:p>
    <w:p w:rsidR="007F2492" w:rsidRDefault="007F2492" w:rsidP="0069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B11BD0" wp14:editId="4684B66E">
            <wp:extent cx="213360" cy="20701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 swimming.</w:t>
      </w:r>
    </w:p>
    <w:p w:rsidR="007F2492" w:rsidRDefault="007F2492" w:rsidP="0069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5778D1" wp14:editId="72C2E87A">
            <wp:extent cx="213360" cy="20701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Please, keep off the grass.</w:t>
      </w:r>
    </w:p>
    <w:p w:rsidR="007F2492" w:rsidRDefault="007F2492" w:rsidP="0069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5D8895" wp14:editId="314D8423">
            <wp:extent cx="213360" cy="20701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 not cross safety barriers.</w:t>
      </w:r>
    </w:p>
    <w:p w:rsidR="007F2492" w:rsidRPr="007F2492" w:rsidRDefault="007F2492" w:rsidP="00E81E1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67B28" w:rsidRDefault="00E67B28" w:rsidP="00E81E1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Feedback: watching presentation with </w:t>
      </w:r>
      <w:proofErr w:type="gramStart"/>
      <w:r w:rsidR="00CB33E7">
        <w:rPr>
          <w:rFonts w:ascii="Times New Roman" w:hAnsi="Times New Roman" w:cs="Times New Roman"/>
          <w:sz w:val="28"/>
          <w:szCs w:val="28"/>
          <w:lang w:val="en-US"/>
        </w:rPr>
        <w:t>children’s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pictures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67B28" w:rsidRDefault="00BD13E2" w:rsidP="00E81E1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Discussing the rules.</w:t>
      </w:r>
      <w:proofErr w:type="gramEnd"/>
    </w:p>
    <w:p w:rsidR="0069229C" w:rsidRPr="0069229C" w:rsidRDefault="0069229C" w:rsidP="00E81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29C" w:rsidRPr="0069229C" w:rsidRDefault="0069229C" w:rsidP="00E81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F304E0">
            <wp:extent cx="2152650" cy="1614488"/>
            <wp:effectExtent l="0" t="0" r="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01" cy="1616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AF18F1">
            <wp:extent cx="2133600" cy="16002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3E2" w:rsidRDefault="00BD13E2" w:rsidP="00BD13E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D13E2">
        <w:rPr>
          <w:rFonts w:ascii="Times New Roman" w:hAnsi="Times New Roman" w:cs="Times New Roman"/>
          <w:b/>
          <w:sz w:val="28"/>
          <w:szCs w:val="28"/>
          <w:lang w:val="en-US"/>
        </w:rPr>
        <w:t>Listening for specific information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BD13E2">
        <w:rPr>
          <w:rFonts w:ascii="Times New Roman" w:hAnsi="Times New Roman" w:cs="Times New Roman"/>
          <w:sz w:val="28"/>
          <w:szCs w:val="28"/>
          <w:lang w:val="en-US"/>
        </w:rPr>
        <w:t>“London Zoo areas and attractions”</w:t>
      </w:r>
      <w:r w:rsidR="003D55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D553C">
        <w:rPr>
          <w:rFonts w:ascii="Times New Roman" w:hAnsi="Times New Roman" w:cs="Times New Roman"/>
          <w:sz w:val="28"/>
          <w:szCs w:val="28"/>
        </w:rPr>
        <w:t>общий</w:t>
      </w:r>
      <w:r w:rsidR="003D553C" w:rsidRPr="003D5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553C">
        <w:rPr>
          <w:rFonts w:ascii="Times New Roman" w:hAnsi="Times New Roman" w:cs="Times New Roman"/>
          <w:sz w:val="28"/>
          <w:szCs w:val="28"/>
        </w:rPr>
        <w:t>режим</w:t>
      </w:r>
      <w:r w:rsidR="003D553C" w:rsidRPr="003D5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553C">
        <w:rPr>
          <w:rFonts w:ascii="Times New Roman" w:hAnsi="Times New Roman" w:cs="Times New Roman"/>
          <w:sz w:val="28"/>
          <w:szCs w:val="28"/>
        </w:rPr>
        <w:t>лингафонного</w:t>
      </w:r>
      <w:r w:rsidR="003D553C" w:rsidRPr="003D5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553C">
        <w:rPr>
          <w:rFonts w:ascii="Times New Roman" w:hAnsi="Times New Roman" w:cs="Times New Roman"/>
          <w:sz w:val="28"/>
          <w:szCs w:val="28"/>
        </w:rPr>
        <w:t>кабинета</w:t>
      </w:r>
      <w:r w:rsidR="00E836A5" w:rsidRPr="00E836A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D13E2" w:rsidRDefault="00BD13E2" w:rsidP="00BD13E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-Now we know zoo rules. Let’s go.</w:t>
      </w:r>
    </w:p>
    <w:p w:rsidR="00BD13E2" w:rsidRPr="00CB33E7" w:rsidRDefault="00BD13E2" w:rsidP="00BD13E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-You are at the London Zoo. There are many pavilions where animals live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. Listen to the spea</w:t>
      </w:r>
      <w:r w:rsidR="00F84451">
        <w:rPr>
          <w:rFonts w:ascii="Times New Roman" w:hAnsi="Times New Roman" w:cs="Times New Roman"/>
          <w:sz w:val="28"/>
          <w:szCs w:val="28"/>
          <w:lang w:val="en-US"/>
        </w:rPr>
        <w:t>ker and tick the mentioned areas, please.</w:t>
      </w:r>
    </w:p>
    <w:p w:rsidR="007F2492" w:rsidRPr="00CB33E7" w:rsidRDefault="007F2492" w:rsidP="007F249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5"/>
      </w:tblGrid>
      <w:tr w:rsidR="00313D22" w:rsidTr="00313D22">
        <w:trPr>
          <w:trHeight w:val="6930"/>
        </w:trPr>
        <w:tc>
          <w:tcPr>
            <w:tcW w:w="4935" w:type="dxa"/>
          </w:tcPr>
          <w:p w:rsidR="00313D22" w:rsidRPr="009A4D9F" w:rsidRDefault="00313D22" w:rsidP="00313D22">
            <w:pPr>
              <w:ind w:left="33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4D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London Zoo areas and attractions</w:t>
            </w:r>
          </w:p>
          <w:p w:rsidR="00313D22" w:rsidRPr="009A4D9F" w:rsidRDefault="00313D22" w:rsidP="00313D22">
            <w:pPr>
              <w:pStyle w:val="a3"/>
              <w:numPr>
                <w:ilvl w:val="0"/>
                <w:numId w:val="10"/>
              </w:numPr>
              <w:spacing w:line="360" w:lineRule="auto"/>
              <w:ind w:left="10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Gorilla Kingdom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1271D2" wp14:editId="71A55B61">
                  <wp:extent cx="213360" cy="207010"/>
                  <wp:effectExtent l="0" t="0" r="0" b="254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3D22" w:rsidRPr="009A4D9F" w:rsidRDefault="00313D22" w:rsidP="00313D22">
            <w:pPr>
              <w:pStyle w:val="a3"/>
              <w:numPr>
                <w:ilvl w:val="0"/>
                <w:numId w:val="10"/>
              </w:numPr>
              <w:spacing w:line="360" w:lineRule="auto"/>
              <w:ind w:left="10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 Africa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0C9B1F" wp14:editId="53A7EAF2">
                  <wp:extent cx="213360" cy="207010"/>
                  <wp:effectExtent l="0" t="0" r="0" b="254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3D22" w:rsidRPr="009A4D9F" w:rsidRDefault="00313D22" w:rsidP="00313D22">
            <w:pPr>
              <w:pStyle w:val="a3"/>
              <w:numPr>
                <w:ilvl w:val="0"/>
                <w:numId w:val="10"/>
              </w:numPr>
              <w:spacing w:line="360" w:lineRule="auto"/>
              <w:ind w:left="10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Aquarium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144DD5" wp14:editId="1AFAE4A9">
                  <wp:extent cx="213360" cy="207010"/>
                  <wp:effectExtent l="0" t="0" r="0" b="254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3D22" w:rsidRPr="009A4D9F" w:rsidRDefault="00313D22" w:rsidP="00313D22">
            <w:pPr>
              <w:pStyle w:val="a3"/>
              <w:numPr>
                <w:ilvl w:val="0"/>
                <w:numId w:val="10"/>
              </w:numPr>
              <w:spacing w:line="360" w:lineRule="auto"/>
              <w:ind w:left="10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Reptile House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2B41DB" wp14:editId="208A2B07">
                  <wp:extent cx="213360" cy="207010"/>
                  <wp:effectExtent l="0" t="0" r="0" b="254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3D22" w:rsidRPr="009A4D9F" w:rsidRDefault="00313D22" w:rsidP="00313D22">
            <w:pPr>
              <w:pStyle w:val="a3"/>
              <w:numPr>
                <w:ilvl w:val="0"/>
                <w:numId w:val="10"/>
              </w:numPr>
              <w:spacing w:line="360" w:lineRule="auto"/>
              <w:ind w:left="10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Komodo Dragons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8FDA00" wp14:editId="24AB0DF0">
                  <wp:extent cx="213360" cy="207010"/>
                  <wp:effectExtent l="0" t="0" r="0" b="254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3D22" w:rsidRPr="009A4D9F" w:rsidRDefault="00313D22" w:rsidP="00313D22">
            <w:pPr>
              <w:pStyle w:val="a3"/>
              <w:numPr>
                <w:ilvl w:val="0"/>
                <w:numId w:val="10"/>
              </w:numPr>
              <w:spacing w:line="360" w:lineRule="auto"/>
              <w:ind w:left="10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Tiger Territory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B9206D" wp14:editId="2B1DE491">
                  <wp:extent cx="213360" cy="207010"/>
                  <wp:effectExtent l="0" t="0" r="0" b="254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3D22" w:rsidRPr="009A4D9F" w:rsidRDefault="00313D22" w:rsidP="00313D22">
            <w:pPr>
              <w:pStyle w:val="a3"/>
              <w:numPr>
                <w:ilvl w:val="0"/>
                <w:numId w:val="10"/>
              </w:numPr>
              <w:spacing w:line="360" w:lineRule="auto"/>
              <w:ind w:left="10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B.U.G.S House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B1CAAD" wp14:editId="7CB938A5">
                  <wp:extent cx="213360" cy="207010"/>
                  <wp:effectExtent l="0" t="0" r="0" b="254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3D22" w:rsidRPr="009A4D9F" w:rsidRDefault="00313D22" w:rsidP="00313D22">
            <w:pPr>
              <w:pStyle w:val="a3"/>
              <w:numPr>
                <w:ilvl w:val="0"/>
                <w:numId w:val="10"/>
              </w:numPr>
              <w:spacing w:line="360" w:lineRule="auto"/>
              <w:ind w:left="10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Penguin Beach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A9F238" wp14:editId="20BE3200">
                  <wp:extent cx="213360" cy="207010"/>
                  <wp:effectExtent l="0" t="0" r="0" b="254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3D22" w:rsidRPr="009A4D9F" w:rsidRDefault="00313D22" w:rsidP="00313D22">
            <w:pPr>
              <w:pStyle w:val="a3"/>
              <w:numPr>
                <w:ilvl w:val="0"/>
                <w:numId w:val="10"/>
              </w:numPr>
              <w:spacing w:line="360" w:lineRule="auto"/>
              <w:ind w:left="10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 the Monkeys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2FE943" wp14:editId="2F147912">
                  <wp:extent cx="213360" cy="207010"/>
                  <wp:effectExtent l="0" t="0" r="0" b="254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3D22" w:rsidRPr="009A4D9F" w:rsidRDefault="00313D22" w:rsidP="00313D22">
            <w:pPr>
              <w:pStyle w:val="a3"/>
              <w:numPr>
                <w:ilvl w:val="0"/>
                <w:numId w:val="10"/>
              </w:numPr>
              <w:spacing w:line="360" w:lineRule="auto"/>
              <w:ind w:left="10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Blackburn Pavilion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7E8BB5" wp14:editId="02C26C89">
                  <wp:extent cx="213360" cy="207010"/>
                  <wp:effectExtent l="0" t="0" r="0" b="254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3D22" w:rsidRDefault="00313D22" w:rsidP="00313D22">
            <w:pPr>
              <w:pStyle w:val="a3"/>
              <w:numPr>
                <w:ilvl w:val="0"/>
                <w:numId w:val="10"/>
              </w:numPr>
              <w:spacing w:line="360" w:lineRule="auto"/>
              <w:ind w:left="105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4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Giraffe House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AC8C1C" wp14:editId="4987F4AC">
                  <wp:extent cx="213360" cy="207010"/>
                  <wp:effectExtent l="0" t="0" r="0" b="254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492" w:rsidRPr="007F2492" w:rsidRDefault="007F2492" w:rsidP="00BD1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51" w:rsidRDefault="00F84451" w:rsidP="00BD13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Feedback, discussion.</w:t>
      </w:r>
      <w:proofErr w:type="gramEnd"/>
    </w:p>
    <w:p w:rsidR="00313D22" w:rsidRPr="00313D22" w:rsidRDefault="00313D22" w:rsidP="00BD1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51" w:rsidRDefault="00F84451" w:rsidP="00F8445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4451">
        <w:rPr>
          <w:rFonts w:ascii="Times New Roman" w:hAnsi="Times New Roman" w:cs="Times New Roman"/>
          <w:b/>
          <w:sz w:val="28"/>
          <w:szCs w:val="28"/>
          <w:lang w:val="en-US"/>
        </w:rPr>
        <w:t>Watching baby animals from London Zoo.</w:t>
      </w:r>
    </w:p>
    <w:p w:rsidR="00F84451" w:rsidRDefault="00F84451" w:rsidP="00F844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F84451">
        <w:rPr>
          <w:rFonts w:ascii="Times New Roman" w:hAnsi="Times New Roman" w:cs="Times New Roman"/>
          <w:sz w:val="28"/>
          <w:szCs w:val="28"/>
          <w:lang w:val="en-US"/>
        </w:rPr>
        <w:t>Do you want to meet some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F28D4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="00DF28D4">
        <w:rPr>
          <w:rFonts w:ascii="Times New Roman" w:hAnsi="Times New Roman" w:cs="Times New Roman"/>
          <w:sz w:val="28"/>
          <w:szCs w:val="28"/>
          <w:lang w:val="en-US"/>
        </w:rPr>
        <w:t xml:space="preserve"> from </w:t>
      </w:r>
      <w:r w:rsidR="00DF28D4" w:rsidRPr="00BD13E2">
        <w:rPr>
          <w:rFonts w:ascii="Times New Roman" w:hAnsi="Times New Roman" w:cs="Times New Roman"/>
          <w:sz w:val="28"/>
          <w:szCs w:val="28"/>
          <w:lang w:val="en-US"/>
        </w:rPr>
        <w:t>London Zoo</w:t>
      </w:r>
      <w:r w:rsidR="00DF28D4">
        <w:rPr>
          <w:rFonts w:ascii="Times New Roman" w:hAnsi="Times New Roman" w:cs="Times New Roman"/>
          <w:sz w:val="28"/>
          <w:szCs w:val="28"/>
          <w:lang w:val="en-US"/>
        </w:rPr>
        <w:t>? Let’s watch baby animals.  After watching you will have a task to guess the animal.</w:t>
      </w:r>
    </w:p>
    <w:p w:rsidR="00313D22" w:rsidRPr="00CB33E7" w:rsidRDefault="00DF28D4" w:rsidP="00F8445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28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</w:p>
    <w:p w:rsidR="00DF28D4" w:rsidRDefault="00DF28D4" w:rsidP="00F84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DF28D4"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  <w:r w:rsidRPr="007F249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7F2492">
        <w:rPr>
          <w:rFonts w:ascii="Times New Roman" w:hAnsi="Times New Roman" w:cs="Times New Roman"/>
          <w:sz w:val="28"/>
          <w:szCs w:val="28"/>
        </w:rPr>
        <w:t xml:space="preserve">“ </w:t>
      </w:r>
      <w:r w:rsidRPr="00DF28D4">
        <w:rPr>
          <w:rFonts w:ascii="Times New Roman" w:hAnsi="Times New Roman" w:cs="Times New Roman"/>
          <w:sz w:val="28"/>
          <w:szCs w:val="28"/>
          <w:lang w:val="en-US"/>
        </w:rPr>
        <w:t>Guess</w:t>
      </w:r>
      <w:proofErr w:type="gramEnd"/>
      <w:r w:rsidRPr="007F2492">
        <w:rPr>
          <w:rFonts w:ascii="Times New Roman" w:hAnsi="Times New Roman" w:cs="Times New Roman"/>
          <w:sz w:val="28"/>
          <w:szCs w:val="28"/>
        </w:rPr>
        <w:t xml:space="preserve"> </w:t>
      </w:r>
      <w:r w:rsidRPr="00DF28D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F2492">
        <w:rPr>
          <w:rFonts w:ascii="Times New Roman" w:hAnsi="Times New Roman" w:cs="Times New Roman"/>
          <w:sz w:val="28"/>
          <w:szCs w:val="28"/>
        </w:rPr>
        <w:t xml:space="preserve"> </w:t>
      </w:r>
      <w:r w:rsidRPr="00DF28D4">
        <w:rPr>
          <w:rFonts w:ascii="Times New Roman" w:hAnsi="Times New Roman" w:cs="Times New Roman"/>
          <w:sz w:val="28"/>
          <w:szCs w:val="28"/>
          <w:lang w:val="en-US"/>
        </w:rPr>
        <w:t>animal</w:t>
      </w:r>
      <w:r w:rsidRPr="007F2492">
        <w:rPr>
          <w:rFonts w:ascii="Times New Roman" w:hAnsi="Times New Roman" w:cs="Times New Roman"/>
          <w:sz w:val="28"/>
          <w:szCs w:val="28"/>
        </w:rPr>
        <w:t>”</w:t>
      </w:r>
    </w:p>
    <w:p w:rsidR="00E836A5" w:rsidRPr="00E836A5" w:rsidRDefault="00E836A5" w:rsidP="00F84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(парный</w:t>
      </w:r>
      <w:r w:rsidRPr="00E836A5">
        <w:rPr>
          <w:rFonts w:ascii="Times New Roman" w:hAnsi="Times New Roman" w:cs="Times New Roman"/>
          <w:sz w:val="28"/>
          <w:szCs w:val="28"/>
        </w:rPr>
        <w:t xml:space="preserve"> режим лингафонного кабинета</w:t>
      </w:r>
      <w:r>
        <w:rPr>
          <w:rFonts w:ascii="Times New Roman" w:hAnsi="Times New Roman" w:cs="Times New Roman"/>
          <w:sz w:val="28"/>
          <w:szCs w:val="28"/>
        </w:rPr>
        <w:t xml:space="preserve"> + диалог –  учитель работает с каждой парой</w:t>
      </w:r>
      <w:r w:rsidRPr="00E836A5">
        <w:rPr>
          <w:rFonts w:ascii="Times New Roman" w:hAnsi="Times New Roman" w:cs="Times New Roman"/>
          <w:sz w:val="28"/>
          <w:szCs w:val="28"/>
        </w:rPr>
        <w:t>)</w:t>
      </w:r>
    </w:p>
    <w:p w:rsidR="00DF28D4" w:rsidRPr="00CB33E7" w:rsidRDefault="00DF28D4" w:rsidP="00F844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F28D4">
        <w:rPr>
          <w:rFonts w:ascii="Times New Roman" w:hAnsi="Times New Roman" w:cs="Times New Roman"/>
          <w:sz w:val="28"/>
          <w:szCs w:val="28"/>
          <w:lang w:val="en-US"/>
        </w:rPr>
        <w:t>Pairwork</w:t>
      </w:r>
      <w:proofErr w:type="spellEnd"/>
      <w:r w:rsidRPr="007F249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F24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553C" w:rsidRPr="007F24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553C">
        <w:rPr>
          <w:rFonts w:ascii="Times New Roman" w:hAnsi="Times New Roman" w:cs="Times New Roman"/>
          <w:sz w:val="28"/>
          <w:szCs w:val="28"/>
          <w:lang w:val="en-US"/>
        </w:rPr>
        <w:t xml:space="preserve">Every student of the pair has a picture of some animal. His mate should guess the animal asking questions. They also use </w:t>
      </w:r>
      <w:proofErr w:type="spellStart"/>
      <w:r w:rsidR="003D553C">
        <w:rPr>
          <w:rFonts w:ascii="Times New Roman" w:hAnsi="Times New Roman" w:cs="Times New Roman"/>
          <w:sz w:val="28"/>
          <w:szCs w:val="28"/>
          <w:lang w:val="en-US"/>
        </w:rPr>
        <w:t>mindmaps</w:t>
      </w:r>
      <w:proofErr w:type="spellEnd"/>
      <w:r w:rsidR="003D55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2492" w:rsidRPr="00CB33E7" w:rsidRDefault="007F2492" w:rsidP="00F844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13D22" w:rsidRPr="00CB33E7" w:rsidRDefault="00313D22" w:rsidP="007F249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5"/>
      </w:tblGrid>
      <w:tr w:rsidR="00313D22" w:rsidTr="00313D22">
        <w:trPr>
          <w:trHeight w:val="5730"/>
        </w:trPr>
        <w:tc>
          <w:tcPr>
            <w:tcW w:w="3825" w:type="dxa"/>
          </w:tcPr>
          <w:p w:rsidR="00313D22" w:rsidRPr="00F8799D" w:rsidRDefault="00313D22" w:rsidP="00313D22">
            <w:pPr>
              <w:ind w:left="12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4E8D4D2" wp14:editId="53395E72">
                  <wp:simplePos x="0" y="0"/>
                  <wp:positionH relativeFrom="column">
                    <wp:posOffset>2837815</wp:posOffset>
                  </wp:positionH>
                  <wp:positionV relativeFrom="paragraph">
                    <wp:posOffset>-50165</wp:posOffset>
                  </wp:positionV>
                  <wp:extent cx="2781300" cy="3764280"/>
                  <wp:effectExtent l="0" t="0" r="0" b="762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76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79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Guess the animal</w:t>
            </w:r>
          </w:p>
          <w:p w:rsidR="00313D22" w:rsidRDefault="00313D22" w:rsidP="00313D22">
            <w:pPr>
              <w:ind w:left="1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it wild or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domestic ?</w:t>
            </w:r>
            <w:proofErr w:type="gramEnd"/>
          </w:p>
          <w:p w:rsidR="00313D22" w:rsidRDefault="00313D22" w:rsidP="00313D22">
            <w:pPr>
              <w:ind w:left="1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it big (small…)?</w:t>
            </w:r>
          </w:p>
          <w:p w:rsidR="00313D22" w:rsidRDefault="00313D22" w:rsidP="00313D22">
            <w:pPr>
              <w:ind w:left="1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it exotic?</w:t>
            </w:r>
          </w:p>
          <w:p w:rsidR="00313D22" w:rsidRDefault="00313D22" w:rsidP="00313D22">
            <w:pPr>
              <w:ind w:left="1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it dangerous?</w:t>
            </w:r>
          </w:p>
          <w:p w:rsidR="00313D22" w:rsidRDefault="00313D22" w:rsidP="00313D22">
            <w:pPr>
              <w:ind w:left="1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it?</w:t>
            </w:r>
          </w:p>
          <w:p w:rsidR="00313D22" w:rsidRDefault="00313D22" w:rsidP="00313D22">
            <w:pPr>
              <w:ind w:left="1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does it like to eat?</w:t>
            </w:r>
          </w:p>
          <w:p w:rsidR="00313D22" w:rsidRDefault="00313D22" w:rsidP="00313D22">
            <w:pPr>
              <w:ind w:left="1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it run (jump, crawl…)?</w:t>
            </w:r>
          </w:p>
          <w:p w:rsidR="00313D22" w:rsidRDefault="00313D22" w:rsidP="00313D22">
            <w:pPr>
              <w:ind w:left="1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does it live?</w:t>
            </w:r>
          </w:p>
          <w:p w:rsidR="00313D22" w:rsidRDefault="00313D22" w:rsidP="00313D22">
            <w:pPr>
              <w:ind w:left="12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it a…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)?</w:t>
            </w:r>
          </w:p>
        </w:tc>
      </w:tr>
    </w:tbl>
    <w:p w:rsidR="007F2492" w:rsidRDefault="007F2492" w:rsidP="007F2492">
      <w:pPr>
        <w:rPr>
          <w:rFonts w:ascii="Times New Roman" w:hAnsi="Times New Roman" w:cs="Times New Roman"/>
          <w:sz w:val="28"/>
          <w:szCs w:val="28"/>
        </w:rPr>
      </w:pPr>
    </w:p>
    <w:p w:rsidR="007F2492" w:rsidRPr="007F2492" w:rsidRDefault="00313D22" w:rsidP="00313D2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E836A5" w:rsidRPr="00E836A5" w:rsidRDefault="00E836A5" w:rsidP="00E836A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6A5">
        <w:rPr>
          <w:rFonts w:ascii="Times New Roman" w:hAnsi="Times New Roman" w:cs="Times New Roman"/>
          <w:b/>
          <w:sz w:val="28"/>
          <w:szCs w:val="28"/>
          <w:lang w:val="en-US"/>
        </w:rPr>
        <w:t>Conclusion.</w:t>
      </w:r>
    </w:p>
    <w:p w:rsidR="00E836A5" w:rsidRDefault="00E836A5" w:rsidP="00E836A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83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836A5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was a very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short  excursion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London Zoo, but I hope you’ll have a chance to visit it  and to spend more time there.</w:t>
      </w:r>
    </w:p>
    <w:p w:rsidR="00E836A5" w:rsidRDefault="002F0119" w:rsidP="00E836A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-Why do people need a zoo? </w:t>
      </w:r>
    </w:p>
    <w:p w:rsidR="002F0119" w:rsidRPr="00E836A5" w:rsidRDefault="002F0119" w:rsidP="00E836A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-Thank you for your work and come to London Zoo again.</w:t>
      </w:r>
    </w:p>
    <w:sectPr w:rsidR="002F0119" w:rsidRPr="00E8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4E" w:rsidRDefault="00BC3E4E" w:rsidP="00CC540B">
      <w:pPr>
        <w:spacing w:after="0" w:line="240" w:lineRule="auto"/>
      </w:pPr>
      <w:r>
        <w:separator/>
      </w:r>
    </w:p>
  </w:endnote>
  <w:endnote w:type="continuationSeparator" w:id="0">
    <w:p w:rsidR="00BC3E4E" w:rsidRDefault="00BC3E4E" w:rsidP="00CC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4E" w:rsidRDefault="00BC3E4E" w:rsidP="00CC540B">
      <w:pPr>
        <w:spacing w:after="0" w:line="240" w:lineRule="auto"/>
      </w:pPr>
      <w:r>
        <w:separator/>
      </w:r>
    </w:p>
  </w:footnote>
  <w:footnote w:type="continuationSeparator" w:id="0">
    <w:p w:rsidR="00BC3E4E" w:rsidRDefault="00BC3E4E" w:rsidP="00CC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0823"/>
    <w:multiLevelType w:val="hybridMultilevel"/>
    <w:tmpl w:val="1A1E2F2A"/>
    <w:lvl w:ilvl="0" w:tplc="396A2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3B9A"/>
    <w:multiLevelType w:val="hybridMultilevel"/>
    <w:tmpl w:val="8E92EBD4"/>
    <w:lvl w:ilvl="0" w:tplc="D6B221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06075"/>
    <w:multiLevelType w:val="hybridMultilevel"/>
    <w:tmpl w:val="6270F164"/>
    <w:lvl w:ilvl="0" w:tplc="AB626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91D84"/>
    <w:multiLevelType w:val="hybridMultilevel"/>
    <w:tmpl w:val="053874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D655C3"/>
    <w:multiLevelType w:val="hybridMultilevel"/>
    <w:tmpl w:val="D1D8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646B9"/>
    <w:multiLevelType w:val="hybridMultilevel"/>
    <w:tmpl w:val="6C404934"/>
    <w:lvl w:ilvl="0" w:tplc="ACBE97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C788C"/>
    <w:multiLevelType w:val="hybridMultilevel"/>
    <w:tmpl w:val="CF0A2F2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C9D4EF9"/>
    <w:multiLevelType w:val="hybridMultilevel"/>
    <w:tmpl w:val="17160D34"/>
    <w:lvl w:ilvl="0" w:tplc="A44C78A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6DB358C"/>
    <w:multiLevelType w:val="hybridMultilevel"/>
    <w:tmpl w:val="8206C622"/>
    <w:lvl w:ilvl="0" w:tplc="0A965BB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EF28D2"/>
    <w:multiLevelType w:val="hybridMultilevel"/>
    <w:tmpl w:val="69AE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03"/>
    <w:rsid w:val="00117621"/>
    <w:rsid w:val="002F0119"/>
    <w:rsid w:val="00313D22"/>
    <w:rsid w:val="003D553C"/>
    <w:rsid w:val="00450206"/>
    <w:rsid w:val="00470003"/>
    <w:rsid w:val="004A3AAE"/>
    <w:rsid w:val="00602676"/>
    <w:rsid w:val="0069229C"/>
    <w:rsid w:val="007F2492"/>
    <w:rsid w:val="008777CC"/>
    <w:rsid w:val="009066F4"/>
    <w:rsid w:val="00BC3E4E"/>
    <w:rsid w:val="00BD13E2"/>
    <w:rsid w:val="00C35B64"/>
    <w:rsid w:val="00CB33E7"/>
    <w:rsid w:val="00CC540B"/>
    <w:rsid w:val="00DF28D4"/>
    <w:rsid w:val="00E67B28"/>
    <w:rsid w:val="00E81E11"/>
    <w:rsid w:val="00E836A5"/>
    <w:rsid w:val="00F84451"/>
    <w:rsid w:val="00F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40B"/>
  </w:style>
  <w:style w:type="paragraph" w:styleId="a6">
    <w:name w:val="footer"/>
    <w:basedOn w:val="a"/>
    <w:link w:val="a7"/>
    <w:uiPriority w:val="99"/>
    <w:unhideWhenUsed/>
    <w:rsid w:val="00CC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40B"/>
  </w:style>
  <w:style w:type="paragraph" w:styleId="a8">
    <w:name w:val="Balloon Text"/>
    <w:basedOn w:val="a"/>
    <w:link w:val="a9"/>
    <w:uiPriority w:val="99"/>
    <w:semiHidden/>
    <w:unhideWhenUsed/>
    <w:rsid w:val="007F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40B"/>
  </w:style>
  <w:style w:type="paragraph" w:styleId="a6">
    <w:name w:val="footer"/>
    <w:basedOn w:val="a"/>
    <w:link w:val="a7"/>
    <w:uiPriority w:val="99"/>
    <w:unhideWhenUsed/>
    <w:rsid w:val="00CC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40B"/>
  </w:style>
  <w:style w:type="paragraph" w:styleId="a8">
    <w:name w:val="Balloon Text"/>
    <w:basedOn w:val="a"/>
    <w:link w:val="a9"/>
    <w:uiPriority w:val="99"/>
    <w:semiHidden/>
    <w:unhideWhenUsed/>
    <w:rsid w:val="007F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7</cp:revision>
  <dcterms:created xsi:type="dcterms:W3CDTF">2012-12-17T13:05:00Z</dcterms:created>
  <dcterms:modified xsi:type="dcterms:W3CDTF">2016-12-10T15:49:00Z</dcterms:modified>
</cp:coreProperties>
</file>